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72023169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Turku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="009F72DF">
        <w:rPr>
          <w:b/>
          <w:bCs/>
          <w:szCs w:val="24"/>
        </w:rPr>
        <w:t>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2CBCDC15" w14:textId="40452D81" w:rsidR="00423E96" w:rsidRPr="002111AC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Cs w:val="24"/>
        </w:rPr>
      </w:pPr>
      <w:r w:rsidRPr="002111AC">
        <w:rPr>
          <w:szCs w:val="24"/>
        </w:rPr>
        <w:t xml:space="preserve">Siedziba </w:t>
      </w:r>
      <w:r w:rsidR="006153A3" w:rsidRPr="002111AC">
        <w:rPr>
          <w:bCs/>
          <w:szCs w:val="24"/>
        </w:rPr>
        <w:t xml:space="preserve">Miejskiej Komisji Wyborczej w Turku </w:t>
      </w:r>
      <w:r w:rsidRPr="002111AC">
        <w:rPr>
          <w:szCs w:val="24"/>
        </w:rPr>
        <w:t>mieści się</w:t>
      </w:r>
      <w:r w:rsidR="00BF0A0C" w:rsidRPr="002111AC">
        <w:rPr>
          <w:szCs w:val="24"/>
        </w:rPr>
        <w:t>:</w:t>
      </w:r>
    </w:p>
    <w:p w14:paraId="797B9248" w14:textId="77777777" w:rsidR="00335802" w:rsidRDefault="00423E96" w:rsidP="00423E96">
      <w:pPr>
        <w:pStyle w:val="Tekstpodstawowywcity"/>
        <w:spacing w:before="120" w:line="240" w:lineRule="auto"/>
        <w:ind w:left="357" w:firstLine="0"/>
        <w:rPr>
          <w:b/>
          <w:bCs/>
          <w:szCs w:val="24"/>
        </w:rPr>
      </w:pPr>
      <w:r w:rsidRPr="002111AC">
        <w:rPr>
          <w:b/>
          <w:bCs/>
          <w:szCs w:val="24"/>
        </w:rPr>
        <w:t xml:space="preserve">Urząd Miejski w Turku </w:t>
      </w:r>
      <w:r w:rsidRPr="002111AC">
        <w:rPr>
          <w:b/>
          <w:bCs/>
          <w:szCs w:val="24"/>
        </w:rPr>
        <w:br/>
        <w:t xml:space="preserve">ul. Szkolna 4 </w:t>
      </w:r>
      <w:r w:rsidRPr="002111AC">
        <w:rPr>
          <w:b/>
          <w:bCs/>
          <w:szCs w:val="24"/>
        </w:rPr>
        <w:br/>
        <w:t xml:space="preserve">pokój nr 22 </w:t>
      </w:r>
      <w:r w:rsidR="00335802">
        <w:rPr>
          <w:b/>
          <w:bCs/>
          <w:szCs w:val="24"/>
        </w:rPr>
        <w:t>(</w:t>
      </w:r>
      <w:r w:rsidRPr="00335802">
        <w:rPr>
          <w:szCs w:val="24"/>
        </w:rPr>
        <w:t>II piętro</w:t>
      </w:r>
      <w:r w:rsidR="00335802">
        <w:rPr>
          <w:szCs w:val="24"/>
        </w:rPr>
        <w:t>)</w:t>
      </w:r>
      <w:r w:rsidRPr="002111AC">
        <w:rPr>
          <w:b/>
          <w:bCs/>
          <w:szCs w:val="24"/>
        </w:rPr>
        <w:t xml:space="preserve"> </w:t>
      </w:r>
      <w:r w:rsidRPr="002111AC">
        <w:rPr>
          <w:b/>
          <w:bCs/>
          <w:szCs w:val="24"/>
        </w:rPr>
        <w:br/>
        <w:t>62-700 Turek</w:t>
      </w:r>
      <w:r w:rsidR="00174020" w:rsidRPr="002111AC">
        <w:rPr>
          <w:b/>
          <w:bCs/>
          <w:szCs w:val="24"/>
        </w:rPr>
        <w:t xml:space="preserve">, </w:t>
      </w:r>
    </w:p>
    <w:p w14:paraId="319D917B" w14:textId="002729CF" w:rsidR="00174020" w:rsidRPr="002111AC" w:rsidRDefault="00174020" w:rsidP="00423E96">
      <w:pPr>
        <w:pStyle w:val="Tekstpodstawowywcity"/>
        <w:spacing w:before="120" w:line="240" w:lineRule="auto"/>
        <w:ind w:left="357" w:firstLine="0"/>
        <w:rPr>
          <w:b/>
          <w:bCs/>
          <w:szCs w:val="24"/>
        </w:rPr>
      </w:pPr>
      <w:r w:rsidRPr="002111AC">
        <w:rPr>
          <w:b/>
          <w:bCs/>
          <w:szCs w:val="24"/>
        </w:rPr>
        <w:t xml:space="preserve">tel. </w:t>
      </w:r>
      <w:r w:rsidR="00423E96" w:rsidRPr="002111AC">
        <w:rPr>
          <w:b/>
          <w:bCs/>
          <w:szCs w:val="24"/>
        </w:rPr>
        <w:t>632896108</w:t>
      </w:r>
    </w:p>
    <w:p w14:paraId="04E2F57E" w14:textId="1E15EF06" w:rsidR="00174020" w:rsidRPr="002111AC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Cs w:val="24"/>
        </w:rPr>
      </w:pPr>
      <w:r w:rsidRPr="002111AC">
        <w:rPr>
          <w:szCs w:val="24"/>
        </w:rPr>
        <w:t xml:space="preserve">Dyżury Komisja będzie pełnić w następujących terminach: </w:t>
      </w:r>
    </w:p>
    <w:p w14:paraId="11F082EC" w14:textId="5A95687E" w:rsidR="008127FF" w:rsidRPr="00335802" w:rsidRDefault="003B2CCF" w:rsidP="00DD42DC">
      <w:pPr>
        <w:spacing w:before="240"/>
        <w:rPr>
          <w:szCs w:val="24"/>
        </w:rPr>
      </w:pPr>
      <w:r>
        <w:rPr>
          <w:szCs w:val="24"/>
        </w:rPr>
        <w:t>20</w:t>
      </w:r>
      <w:r w:rsidR="00335802">
        <w:rPr>
          <w:szCs w:val="24"/>
        </w:rPr>
        <w:t xml:space="preserve"> kwietnia </w:t>
      </w:r>
      <w:r w:rsidR="00F234F5" w:rsidRPr="00335802">
        <w:rPr>
          <w:szCs w:val="24"/>
        </w:rPr>
        <w:t xml:space="preserve">2024 </w:t>
      </w:r>
      <w:r w:rsidR="00AF3670" w:rsidRPr="00335802">
        <w:rPr>
          <w:szCs w:val="24"/>
        </w:rPr>
        <w:t xml:space="preserve">r. </w:t>
      </w:r>
      <w:r w:rsidR="002111AC" w:rsidRPr="00335802">
        <w:rPr>
          <w:szCs w:val="24"/>
        </w:rPr>
        <w:t xml:space="preserve">w </w:t>
      </w:r>
      <w:r w:rsidR="00F234F5" w:rsidRPr="00335802">
        <w:rPr>
          <w:szCs w:val="24"/>
        </w:rPr>
        <w:t>godzin</w:t>
      </w:r>
      <w:r w:rsidR="002111AC" w:rsidRPr="00335802">
        <w:rPr>
          <w:szCs w:val="24"/>
        </w:rPr>
        <w:t>ach</w:t>
      </w:r>
      <w:r w:rsidR="00F234F5" w:rsidRPr="00335802">
        <w:rPr>
          <w:szCs w:val="24"/>
        </w:rPr>
        <w:t xml:space="preserve"> </w:t>
      </w:r>
      <w:r w:rsidR="002111AC" w:rsidRPr="00335802">
        <w:rPr>
          <w:szCs w:val="24"/>
        </w:rPr>
        <w:t>od 10</w:t>
      </w:r>
      <w:r w:rsidR="00F234F5" w:rsidRPr="00335802">
        <w:rPr>
          <w:szCs w:val="24"/>
        </w:rPr>
        <w:t xml:space="preserve">.00 do </w:t>
      </w:r>
      <w:r w:rsidR="002111AC" w:rsidRPr="00335802">
        <w:rPr>
          <w:szCs w:val="24"/>
        </w:rPr>
        <w:t>14</w:t>
      </w:r>
      <w:r w:rsidR="00F234F5" w:rsidRPr="00335802">
        <w:rPr>
          <w:szCs w:val="24"/>
        </w:rPr>
        <w:t>.00</w:t>
      </w:r>
      <w:r w:rsidR="00335802" w:rsidRPr="00335802">
        <w:rPr>
          <w:szCs w:val="24"/>
        </w:rPr>
        <w:t xml:space="preserve"> dyżur telefoniczny</w:t>
      </w:r>
      <w:r w:rsidR="00335802">
        <w:rPr>
          <w:szCs w:val="24"/>
        </w:rPr>
        <w:t>;</w:t>
      </w:r>
    </w:p>
    <w:p w14:paraId="1504C99F" w14:textId="193FFA59" w:rsidR="00335802" w:rsidRPr="00335802" w:rsidRDefault="003B2CCF" w:rsidP="00AF3670">
      <w:pPr>
        <w:spacing w:before="240"/>
        <w:rPr>
          <w:szCs w:val="24"/>
        </w:rPr>
      </w:pPr>
      <w:r>
        <w:rPr>
          <w:szCs w:val="24"/>
        </w:rPr>
        <w:t>21</w:t>
      </w:r>
      <w:r w:rsidR="00335802">
        <w:rPr>
          <w:szCs w:val="24"/>
        </w:rPr>
        <w:t xml:space="preserve"> kwietnia </w:t>
      </w:r>
      <w:r w:rsidR="002111AC" w:rsidRPr="00335802">
        <w:rPr>
          <w:szCs w:val="24"/>
        </w:rPr>
        <w:t xml:space="preserve">2024 r. w godzinach od </w:t>
      </w:r>
      <w:r>
        <w:rPr>
          <w:szCs w:val="24"/>
        </w:rPr>
        <w:t>8</w:t>
      </w:r>
      <w:r w:rsidR="002111AC" w:rsidRPr="00335802">
        <w:rPr>
          <w:szCs w:val="24"/>
        </w:rPr>
        <w:t xml:space="preserve">.00 do </w:t>
      </w:r>
      <w:r w:rsidR="00335802">
        <w:rPr>
          <w:szCs w:val="24"/>
        </w:rPr>
        <w:t>1</w:t>
      </w:r>
      <w:r>
        <w:rPr>
          <w:szCs w:val="24"/>
        </w:rPr>
        <w:t>2</w:t>
      </w:r>
      <w:r w:rsidR="002111AC" w:rsidRPr="00335802">
        <w:rPr>
          <w:szCs w:val="24"/>
        </w:rPr>
        <w:t>.00</w:t>
      </w:r>
      <w:r>
        <w:rPr>
          <w:szCs w:val="24"/>
        </w:rPr>
        <w:t xml:space="preserve"> dyżur telefoniczny</w:t>
      </w:r>
      <w:r w:rsidR="002111AC" w:rsidRPr="00335802">
        <w:rPr>
          <w:szCs w:val="24"/>
        </w:rPr>
        <w:t xml:space="preserve"> i od godziny 21.00 do czasu ustalenia wyników </w:t>
      </w:r>
      <w:r w:rsidR="00625C51" w:rsidRPr="00335802">
        <w:rPr>
          <w:szCs w:val="24"/>
        </w:rPr>
        <w:t>głosowania</w:t>
      </w:r>
      <w:r w:rsidR="00335802">
        <w:rPr>
          <w:szCs w:val="24"/>
        </w:rPr>
        <w:t xml:space="preserve"> dyżur w siedzibie komisji.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549ABAB3" w:rsidR="00174020" w:rsidRPr="00496AC3" w:rsidRDefault="003B2CCF" w:rsidP="003B2CCF">
      <w:pPr>
        <w:spacing w:before="240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 w:rsidR="004B1A2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="004B1A22"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</w:t>
      </w:r>
      <w:r>
        <w:rPr>
          <w:sz w:val="23"/>
          <w:szCs w:val="23"/>
        </w:rPr>
        <w:t>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Turku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39B3B7EE" w:rsidR="00174020" w:rsidRPr="00496AC3" w:rsidRDefault="003B2CCF" w:rsidP="003B2CCF">
      <w:pPr>
        <w:spacing w:line="240" w:lineRule="auto"/>
        <w:ind w:left="5670"/>
        <w:rPr>
          <w:sz w:val="23"/>
          <w:szCs w:val="23"/>
        </w:rPr>
      </w:pPr>
      <w:r>
        <w:rPr>
          <w:sz w:val="23"/>
          <w:szCs w:val="23"/>
        </w:rPr>
        <w:t xml:space="preserve">                    Krzysztof Stencel </w:t>
      </w:r>
    </w:p>
    <w:sectPr w:rsidR="00174020" w:rsidRPr="00496AC3" w:rsidSect="00A069AA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2AEA" w14:textId="77777777" w:rsidR="00A069AA" w:rsidRPr="00496AC3" w:rsidRDefault="00A069A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6D5006CE" w14:textId="77777777" w:rsidR="00A069AA" w:rsidRPr="00496AC3" w:rsidRDefault="00A069A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7A32" w14:textId="77777777" w:rsidR="00A069AA" w:rsidRPr="00496AC3" w:rsidRDefault="00A069A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7EA6EDEE" w14:textId="77777777" w:rsidR="00A069AA" w:rsidRPr="00496AC3" w:rsidRDefault="00A069A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111AC"/>
    <w:rsid w:val="002955A8"/>
    <w:rsid w:val="00296D30"/>
    <w:rsid w:val="002B43E0"/>
    <w:rsid w:val="002F7A8A"/>
    <w:rsid w:val="00335802"/>
    <w:rsid w:val="003B2CCF"/>
    <w:rsid w:val="003C0005"/>
    <w:rsid w:val="003C4930"/>
    <w:rsid w:val="00407A84"/>
    <w:rsid w:val="00411651"/>
    <w:rsid w:val="00423E96"/>
    <w:rsid w:val="00427B14"/>
    <w:rsid w:val="00463AEE"/>
    <w:rsid w:val="00496AC3"/>
    <w:rsid w:val="004B1A22"/>
    <w:rsid w:val="004E4345"/>
    <w:rsid w:val="005B20A8"/>
    <w:rsid w:val="005B436D"/>
    <w:rsid w:val="006153A3"/>
    <w:rsid w:val="00625C51"/>
    <w:rsid w:val="006E48E8"/>
    <w:rsid w:val="006F2BAC"/>
    <w:rsid w:val="007B2632"/>
    <w:rsid w:val="008127FF"/>
    <w:rsid w:val="008B67C1"/>
    <w:rsid w:val="00934174"/>
    <w:rsid w:val="009F72DF"/>
    <w:rsid w:val="00A069AA"/>
    <w:rsid w:val="00A31DA7"/>
    <w:rsid w:val="00A427F7"/>
    <w:rsid w:val="00A46A3D"/>
    <w:rsid w:val="00A76CFD"/>
    <w:rsid w:val="00AD58ED"/>
    <w:rsid w:val="00AE0597"/>
    <w:rsid w:val="00AE5A7F"/>
    <w:rsid w:val="00AE77B9"/>
    <w:rsid w:val="00AF3670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EE79D3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komisja</cp:lastModifiedBy>
  <cp:revision>2</cp:revision>
  <cp:lastPrinted>2024-04-18T07:22:00Z</cp:lastPrinted>
  <dcterms:created xsi:type="dcterms:W3CDTF">2024-04-18T07:23:00Z</dcterms:created>
  <dcterms:modified xsi:type="dcterms:W3CDTF">2024-04-18T07:23:00Z</dcterms:modified>
  <dc:identifier/>
  <dc:language/>
</cp:coreProperties>
</file>